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7F2BF">
      <w:pPr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caps w:val="0"/>
          <w:color w:val="333333"/>
          <w:spacing w:val="8"/>
          <w:sz w:val="32"/>
          <w:szCs w:val="32"/>
          <w:shd w:val="clear" w:fill="FFFFFF"/>
        </w:rPr>
        <w:t>附</w:t>
      </w:r>
      <w:r>
        <w:rPr>
          <w:rStyle w:val="5"/>
          <w:rFonts w:hint="eastAsia" w:ascii="黑体" w:hAnsi="黑体" w:eastAsia="黑体" w:cs="黑体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件</w:t>
      </w:r>
      <w:r>
        <w:rPr>
          <w:rStyle w:val="5"/>
          <w:rFonts w:hint="eastAsia" w:ascii="黑体" w:hAnsi="黑体" w:eastAsia="黑体" w:cs="黑体"/>
          <w:i w:val="0"/>
          <w:caps w:val="0"/>
          <w:color w:val="333333"/>
          <w:spacing w:val="8"/>
          <w:sz w:val="32"/>
          <w:szCs w:val="32"/>
          <w:shd w:val="clear" w:fill="FFFFFF"/>
        </w:rPr>
        <w:t>1：</w:t>
      </w:r>
    </w:p>
    <w:p w14:paraId="7E7672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新宋体" w:hAnsi="新宋体" w:eastAsia="新宋体" w:cs="新宋体"/>
          <w:i w:val="0"/>
          <w:caps w:val="0"/>
          <w:color w:val="333333"/>
          <w:spacing w:val="8"/>
          <w:sz w:val="31"/>
          <w:szCs w:val="31"/>
          <w:shd w:val="clear" w:fill="FFFFFF"/>
        </w:rPr>
        <w:t> </w:t>
      </w:r>
    </w:p>
    <w:p w14:paraId="45455D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8"/>
          <w:sz w:val="36"/>
          <w:szCs w:val="36"/>
          <w:shd w:val="clear" w:fill="FFFFFF"/>
        </w:rPr>
        <w:t>拟拨付补贴资金汇总表</w:t>
      </w:r>
    </w:p>
    <w:p w14:paraId="1A1C02B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/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 w14:paraId="13E7ED5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Chars="200" w:right="0" w:rightChars="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技能培训资金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1A6C50C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sz w:val="32"/>
          <w:szCs w:val="32"/>
          <w:lang w:eastAsia="zh-CN"/>
        </w:rPr>
        <w:t>长治市华森职业培训学校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206400元  </w:t>
      </w:r>
    </w:p>
    <w:p w14:paraId="4861B4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A69C51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 w:firstLine="321" w:firstLineChars="100"/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                 </w:t>
      </w:r>
    </w:p>
    <w:p w14:paraId="25BA3D3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 w:firstLine="4498" w:firstLineChars="1400"/>
        <w:jc w:val="both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合计：206400元</w:t>
      </w:r>
    </w:p>
    <w:p w14:paraId="5A39805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/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2DB4458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/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105906B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8" w:lineRule="atLeast"/>
        <w:ind w:right="0" w:rightChars="0"/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3C96546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8" w:lineRule="atLeast"/>
        <w:ind w:right="0" w:rightChars="0" w:firstLine="643" w:firstLineChars="200"/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取证补贴资金：</w:t>
      </w:r>
    </w:p>
    <w:p w14:paraId="2ACDF0C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7137"/>
        </w:tabs>
        <w:spacing w:before="0" w:beforeAutospacing="0" w:after="0" w:afterAutospacing="0" w:line="408" w:lineRule="atLeast"/>
        <w:ind w:left="-22" w:leftChars="0" w:right="0" w:rightChars="0" w:firstLine="640" w:firstLine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长治市华森职业培训学校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215600元</w:t>
      </w:r>
    </w:p>
    <w:p w14:paraId="1D201DB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7137"/>
        </w:tabs>
        <w:spacing w:before="0" w:beforeAutospacing="0" w:after="0" w:afterAutospacing="0" w:line="408" w:lineRule="atLeast"/>
        <w:ind w:left="-22" w:leftChars="0" w:right="0" w:rightChars="0" w:firstLine="652" w:firstLineChars="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长治市潞州区拓达云职业培训学校</w:t>
      </w:r>
      <w:r>
        <w:rPr>
          <w:rFonts w:hint="eastAsia" w:ascii="仿宋_GB2312" w:hAnsi="微软雅黑" w:eastAsia="仿宋_GB2312" w:cs="仿宋_GB2312"/>
          <w:b w:val="0"/>
          <w:bCs w:val="0"/>
          <w:i w:val="0"/>
          <w:caps w:val="0"/>
          <w:color w:val="333333"/>
          <w:spacing w:val="8"/>
          <w:sz w:val="31"/>
          <w:szCs w:val="31"/>
          <w:shd w:val="clear" w:color="auto" w:fill="FFFFFF"/>
          <w:lang w:val="en-US" w:eastAsia="zh-CN"/>
        </w:rPr>
        <w:t xml:space="preserve">     47400元</w:t>
      </w:r>
    </w:p>
    <w:p w14:paraId="0FBF0F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</w:p>
    <w:p w14:paraId="1FD203D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D7371F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E422D6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 w:firstLine="4498" w:firstLineChars="1400"/>
        <w:jc w:val="both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合计：263000元</w:t>
      </w:r>
    </w:p>
    <w:p w14:paraId="5F0776E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57E2F4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134919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 w:firstLine="643" w:firstLineChars="200"/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237743A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 w:firstLine="643" w:firstLineChars="200"/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7778412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 w:firstLine="643" w:firstLineChars="200"/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企业培训资金：</w:t>
      </w:r>
    </w:p>
    <w:p w14:paraId="533A68D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Chars="300" w:right="0" w:rightChars="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一、山西太行山大峡谷旅游发展股份有限公司  82500元</w:t>
      </w:r>
    </w:p>
    <w:p w14:paraId="7CFF085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  <w:t>山西常平温泉水乐园主题酒店有限公司   20100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元</w:t>
      </w:r>
    </w:p>
    <w:p w14:paraId="165405F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  <w:t>山西煤炭运销集团黄山煤业有限公司     97800元</w:t>
      </w:r>
    </w:p>
    <w:p w14:paraId="0FBED62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 w:firstLine="652" w:firstLineChars="200"/>
        <w:jc w:val="both"/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  <w:t>四、山西鑫磁科技有限公司                15900元</w:t>
      </w:r>
    </w:p>
    <w:p w14:paraId="12F86EE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 w:firstLine="652" w:firstLineChars="200"/>
        <w:jc w:val="both"/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  <w:t>五、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  <w:t>高测新材料科技公司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  <w:t xml:space="preserve">                  41700元</w:t>
      </w:r>
    </w:p>
    <w:p w14:paraId="0F8F3CD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 w:firstLine="652" w:firstLineChars="200"/>
        <w:jc w:val="both"/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  <w:t>六、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  <w:t>山西育博医药连锁有限公司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  <w:t>（含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  <w:t>山西育博医药药材有限公司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  <w:t>）                                 47100元</w:t>
      </w:r>
    </w:p>
    <w:p w14:paraId="7264D22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 w:firstLine="652" w:firstLineChars="200"/>
        <w:jc w:val="both"/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  <w:t>七、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  <w:t>长治市假日欢乐大世界旅游开发有限公司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  <w:t xml:space="preserve">  8100元</w:t>
      </w:r>
    </w:p>
    <w:p w14:paraId="4F81398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 w:firstLine="652" w:firstLineChars="200"/>
        <w:jc w:val="both"/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  <w:t>八、金烨钢铁集团有限公司               247500元</w:t>
      </w:r>
    </w:p>
    <w:p w14:paraId="7608D1B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rightChars="0" w:firstLine="652" w:firstLineChars="200"/>
        <w:jc w:val="both"/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  <w:t>九、2024年金烨钢铁集团有限公司         213300元</w:t>
      </w:r>
    </w:p>
    <w:p w14:paraId="69A8C35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8" w:lineRule="atLeast"/>
        <w:ind w:leftChars="300" w:right="0" w:rightChars="0"/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                 </w:t>
      </w:r>
      <w:bookmarkStart w:id="0" w:name="_GoBack"/>
      <w:bookmarkEnd w:id="0"/>
    </w:p>
    <w:p w14:paraId="13368E6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8" w:lineRule="atLeast"/>
        <w:ind w:right="0" w:rightChars="0" w:firstLine="4176" w:firstLineChars="1300"/>
        <w:jc w:val="both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合计：774000元</w:t>
      </w:r>
    </w:p>
    <w:p w14:paraId="5458F36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Chars="200" w:right="0" w:rightChars="0" w:firstLine="327" w:firstLineChars="100"/>
        <w:jc w:val="both"/>
        <w:rPr>
          <w:rFonts w:hint="eastAsia" w:ascii="仿宋_GB2312" w:hAnsi="微软雅黑" w:eastAsia="仿宋_GB2312" w:cs="仿宋_GB2312"/>
          <w:b/>
          <w:bCs/>
          <w:i w:val="0"/>
          <w:caps w:val="0"/>
          <w:color w:val="333333"/>
          <w:spacing w:val="8"/>
          <w:sz w:val="31"/>
          <w:szCs w:val="31"/>
          <w:shd w:val="clear" w:fill="FFFFFF"/>
          <w:lang w:eastAsia="zh-CN"/>
        </w:rPr>
      </w:pPr>
    </w:p>
    <w:p w14:paraId="22375EA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Chars="200" w:right="0" w:rightChars="0" w:firstLine="327" w:firstLineChars="100"/>
        <w:jc w:val="both"/>
        <w:rPr>
          <w:rFonts w:hint="eastAsia" w:ascii="仿宋_GB2312" w:hAnsi="微软雅黑" w:eastAsia="仿宋_GB2312" w:cs="仿宋_GB2312"/>
          <w:b/>
          <w:bCs/>
          <w:i w:val="0"/>
          <w:caps w:val="0"/>
          <w:color w:val="333333"/>
          <w:spacing w:val="8"/>
          <w:sz w:val="31"/>
          <w:szCs w:val="31"/>
          <w:shd w:val="clear" w:fill="FFFFFF"/>
          <w:lang w:eastAsia="zh-CN"/>
        </w:rPr>
      </w:pPr>
    </w:p>
    <w:p w14:paraId="718ADAC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Chars="200" w:right="0" w:rightChars="0" w:firstLine="327" w:firstLineChars="100"/>
        <w:jc w:val="both"/>
        <w:rPr>
          <w:rFonts w:hint="eastAsia" w:ascii="仿宋_GB2312" w:hAnsi="微软雅黑" w:eastAsia="仿宋_GB2312" w:cs="仿宋_GB2312"/>
          <w:b/>
          <w:bCs/>
          <w:i w:val="0"/>
          <w:caps w:val="0"/>
          <w:color w:val="333333"/>
          <w:spacing w:val="8"/>
          <w:sz w:val="31"/>
          <w:szCs w:val="31"/>
          <w:shd w:val="clear" w:fill="FFFFFF"/>
          <w:lang w:val="en-US" w:eastAsia="zh-CN"/>
        </w:rPr>
      </w:pPr>
    </w:p>
    <w:p w14:paraId="3B97678F">
      <w:pPr>
        <w:ind w:firstLine="723" w:firstLineChars="200"/>
        <w:rPr>
          <w:rFonts w:hint="default" w:eastAsiaTheme="minor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总计：1243400（元整）</w:t>
      </w:r>
    </w:p>
    <w:sectPr>
      <w:pgSz w:w="11906" w:h="16838"/>
      <w:pgMar w:top="986" w:right="1689" w:bottom="986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B0943"/>
    <w:multiLevelType w:val="singleLevel"/>
    <w:tmpl w:val="98FB0943"/>
    <w:lvl w:ilvl="0" w:tentative="0">
      <w:start w:val="1"/>
      <w:numFmt w:val="chineseCounting"/>
      <w:suff w:val="nothing"/>
      <w:lvlText w:val="%1、"/>
      <w:lvlJc w:val="left"/>
      <w:pPr>
        <w:ind w:left="-2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NTczMzAwYjFlNzZkNmQwZjk1OWMyM2M2N2MwZDMifQ=="/>
  </w:docVars>
  <w:rsids>
    <w:rsidRoot w:val="00000000"/>
    <w:rsid w:val="0344114D"/>
    <w:rsid w:val="04820844"/>
    <w:rsid w:val="050F05C1"/>
    <w:rsid w:val="052C7327"/>
    <w:rsid w:val="06601435"/>
    <w:rsid w:val="06815DBB"/>
    <w:rsid w:val="06BB319B"/>
    <w:rsid w:val="06CC7F38"/>
    <w:rsid w:val="07374B1C"/>
    <w:rsid w:val="07724554"/>
    <w:rsid w:val="07AD7A2B"/>
    <w:rsid w:val="084355E3"/>
    <w:rsid w:val="09383E5F"/>
    <w:rsid w:val="098B21E0"/>
    <w:rsid w:val="09C3197A"/>
    <w:rsid w:val="09EB2513"/>
    <w:rsid w:val="09FB1114"/>
    <w:rsid w:val="0A1C108A"/>
    <w:rsid w:val="0A934AB0"/>
    <w:rsid w:val="0AE572E7"/>
    <w:rsid w:val="0C423C85"/>
    <w:rsid w:val="0C72413E"/>
    <w:rsid w:val="0CD8324D"/>
    <w:rsid w:val="0D7501A4"/>
    <w:rsid w:val="0DA03BB0"/>
    <w:rsid w:val="0DAF7E3D"/>
    <w:rsid w:val="0F963368"/>
    <w:rsid w:val="10DE709A"/>
    <w:rsid w:val="12667510"/>
    <w:rsid w:val="128214EF"/>
    <w:rsid w:val="12AC1D5C"/>
    <w:rsid w:val="14570BAC"/>
    <w:rsid w:val="14F26BE8"/>
    <w:rsid w:val="15847875"/>
    <w:rsid w:val="164A4D4F"/>
    <w:rsid w:val="17251F3E"/>
    <w:rsid w:val="17821613"/>
    <w:rsid w:val="18770500"/>
    <w:rsid w:val="19081158"/>
    <w:rsid w:val="1A863ED2"/>
    <w:rsid w:val="1B73238A"/>
    <w:rsid w:val="1B7B38E1"/>
    <w:rsid w:val="1B935CAC"/>
    <w:rsid w:val="1F063983"/>
    <w:rsid w:val="1FE36CC3"/>
    <w:rsid w:val="22AB7D77"/>
    <w:rsid w:val="24BD4E3C"/>
    <w:rsid w:val="27D54E42"/>
    <w:rsid w:val="2F564879"/>
    <w:rsid w:val="301E7564"/>
    <w:rsid w:val="30D62E60"/>
    <w:rsid w:val="32A93820"/>
    <w:rsid w:val="348A5575"/>
    <w:rsid w:val="34BB1E17"/>
    <w:rsid w:val="34CD2A72"/>
    <w:rsid w:val="36765FFE"/>
    <w:rsid w:val="36F62EEF"/>
    <w:rsid w:val="375C6DE7"/>
    <w:rsid w:val="388F6D48"/>
    <w:rsid w:val="38C911FF"/>
    <w:rsid w:val="38CC0389"/>
    <w:rsid w:val="38FE449A"/>
    <w:rsid w:val="39302FDA"/>
    <w:rsid w:val="3A1F28B2"/>
    <w:rsid w:val="3A217C55"/>
    <w:rsid w:val="3ADB0022"/>
    <w:rsid w:val="3B2C49CA"/>
    <w:rsid w:val="3C3D5E0C"/>
    <w:rsid w:val="3D294BFF"/>
    <w:rsid w:val="3D4C4D94"/>
    <w:rsid w:val="3E52163C"/>
    <w:rsid w:val="3E6740E9"/>
    <w:rsid w:val="3F3F16E2"/>
    <w:rsid w:val="400242A3"/>
    <w:rsid w:val="408B4168"/>
    <w:rsid w:val="40F22401"/>
    <w:rsid w:val="411249BA"/>
    <w:rsid w:val="422E5823"/>
    <w:rsid w:val="42E47612"/>
    <w:rsid w:val="43106198"/>
    <w:rsid w:val="43D30AF4"/>
    <w:rsid w:val="43D57830"/>
    <w:rsid w:val="44162CCD"/>
    <w:rsid w:val="449556E6"/>
    <w:rsid w:val="45112D04"/>
    <w:rsid w:val="47085279"/>
    <w:rsid w:val="484611BC"/>
    <w:rsid w:val="4BC82845"/>
    <w:rsid w:val="4D9549A9"/>
    <w:rsid w:val="4E2078E8"/>
    <w:rsid w:val="4E774FB3"/>
    <w:rsid w:val="4E7B3C57"/>
    <w:rsid w:val="4EBB043F"/>
    <w:rsid w:val="4EE96D5A"/>
    <w:rsid w:val="506D7517"/>
    <w:rsid w:val="5288688A"/>
    <w:rsid w:val="54E54036"/>
    <w:rsid w:val="55923320"/>
    <w:rsid w:val="56272082"/>
    <w:rsid w:val="56D841FE"/>
    <w:rsid w:val="56DC53F6"/>
    <w:rsid w:val="576A47B0"/>
    <w:rsid w:val="5982373F"/>
    <w:rsid w:val="5B427FCB"/>
    <w:rsid w:val="5C090A3C"/>
    <w:rsid w:val="5CFB5EAA"/>
    <w:rsid w:val="5E4D7675"/>
    <w:rsid w:val="5E5D5BC6"/>
    <w:rsid w:val="5F5A335C"/>
    <w:rsid w:val="5F6E0BB6"/>
    <w:rsid w:val="5FD44EBD"/>
    <w:rsid w:val="606765B9"/>
    <w:rsid w:val="60AC417F"/>
    <w:rsid w:val="60EC26DA"/>
    <w:rsid w:val="631C58B8"/>
    <w:rsid w:val="6387289F"/>
    <w:rsid w:val="650F7CFD"/>
    <w:rsid w:val="65DF3F86"/>
    <w:rsid w:val="66516300"/>
    <w:rsid w:val="68120055"/>
    <w:rsid w:val="6AE66C4F"/>
    <w:rsid w:val="6B264A3A"/>
    <w:rsid w:val="6D3B6AE3"/>
    <w:rsid w:val="6E601B66"/>
    <w:rsid w:val="6FAD5DA9"/>
    <w:rsid w:val="700370F8"/>
    <w:rsid w:val="70DF1913"/>
    <w:rsid w:val="7310016F"/>
    <w:rsid w:val="73A12C5B"/>
    <w:rsid w:val="73D17C8B"/>
    <w:rsid w:val="74383E91"/>
    <w:rsid w:val="747E3B46"/>
    <w:rsid w:val="74F71921"/>
    <w:rsid w:val="750B1043"/>
    <w:rsid w:val="75E37227"/>
    <w:rsid w:val="76240848"/>
    <w:rsid w:val="769978E8"/>
    <w:rsid w:val="77745F0D"/>
    <w:rsid w:val="778B2E80"/>
    <w:rsid w:val="77E777A4"/>
    <w:rsid w:val="781F4CEB"/>
    <w:rsid w:val="78712EC9"/>
    <w:rsid w:val="789B25C2"/>
    <w:rsid w:val="78C13D89"/>
    <w:rsid w:val="7A8D39CA"/>
    <w:rsid w:val="7D36407B"/>
    <w:rsid w:val="7D5D44CB"/>
    <w:rsid w:val="7E6B0C8A"/>
    <w:rsid w:val="7EB8532F"/>
    <w:rsid w:val="7F6851CA"/>
    <w:rsid w:val="7F734F21"/>
    <w:rsid w:val="7FAB7308"/>
    <w:rsid w:val="7FB76CDF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576</Characters>
  <Lines>0</Lines>
  <Paragraphs>0</Paragraphs>
  <TotalTime>9</TotalTime>
  <ScaleCrop>false</ScaleCrop>
  <LinksUpToDate>false</LinksUpToDate>
  <CharactersWithSpaces>630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飛liyana</cp:lastModifiedBy>
  <cp:lastPrinted>2026-01-23T09:59:00Z</cp:lastPrinted>
  <dcterms:modified xsi:type="dcterms:W3CDTF">2026-01-30T02:53:59Z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BDF213E18BA24976AF3A4AFFA08563C9</vt:lpwstr>
  </property>
  <property fmtid="{D5CDD505-2E9C-101B-9397-08002B2CF9AE}" pid="4" name="KSOTemplateDocerSaveRecord">
    <vt:lpwstr>eyJoZGlkIjoiYzYzZDQ0NmEyYmI2YzQ1NTY5Mzc2MDVkNmUxNGU3MzMiLCJ1c2VySWQiOiIyOTY4OTM4MzQifQ==</vt:lpwstr>
  </property>
</Properties>
</file>