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85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0F0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特困人员自理能力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评估机构诚信承诺书</w:t>
      </w:r>
      <w:bookmarkEnd w:id="0"/>
    </w:p>
    <w:p w14:paraId="34734A2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（参考模板）</w:t>
      </w:r>
    </w:p>
    <w:p w14:paraId="69D8FB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F78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我机构         （统一社会信用代码：             ）自愿参与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特困人员自理能力评估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项目，为保证评估结果的真实性、准确性，作出如下承诺：</w:t>
      </w:r>
    </w:p>
    <w:p w14:paraId="7A68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1.严格执行法律法规及政策规定，按照《老年人能力评估规范》（GB/T 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评估单位及评估人员严守老年人隐私。</w:t>
      </w:r>
    </w:p>
    <w:p w14:paraId="47FBA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2.依法办理企事业单位或社会组织注册登记，本机构或评估人员近一年内未被纳入失信联合惩戒对象名单、人民法院失信被执行人名单，服务过程中未发生重大安全事故或服务对象群体投诉信访事件。</w:t>
      </w:r>
    </w:p>
    <w:p w14:paraId="0D4E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3.活动开展前组织评估人员进行集中培训，确保能够正确、及时回答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特困人员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有关评估问题的咨询，熟练操作评估人员移动设备及软件，真实客观对老年人能力状况进行评价，按规定出具评估结果。</w:t>
      </w:r>
    </w:p>
    <w:p w14:paraId="38E5D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本机构出资人、法定代表人、主要负责人不参与提供本项目补贴的养老服务。</w:t>
      </w:r>
    </w:p>
    <w:p w14:paraId="2909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.本机构在获得核销补贴资金后，自愿接受、主动配合审计和检查。</w:t>
      </w:r>
    </w:p>
    <w:p w14:paraId="2B3441DF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7.提交材料是真实、有效、合法的，复印件与原件一致，申请单位隐瞒有关情况和提供任何虚假材料，愿意承担一切法律后果。</w:t>
      </w:r>
    </w:p>
    <w:p w14:paraId="42D92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本机构若出现违反上述承诺的行为，自愿退出此次活动，由此引起的纠纷由本机构自行处理，由此产生的财政资金损失由本机构全额承担，依法承担相应责任。</w:t>
      </w:r>
    </w:p>
    <w:p w14:paraId="159D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特此承诺。</w:t>
      </w:r>
    </w:p>
    <w:p w14:paraId="48D7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5208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机构名称（盖章）：</w:t>
      </w:r>
    </w:p>
    <w:p w14:paraId="545F4E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E74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法定代表人签章： </w:t>
      </w:r>
    </w:p>
    <w:p w14:paraId="6EB50AD6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3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66D18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年  月  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</w:p>
    <w:p w14:paraId="65B45E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7A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946977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lang w:val="en-US" w:eastAsia="zh-CN"/>
        </w:rPr>
        <w:br w:type="page"/>
      </w:r>
    </w:p>
    <w:p w14:paraId="15460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val="en-US" w:eastAsia="zh-CN"/>
        </w:rPr>
        <w:t>壶关县特困人员自理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eastAsia="zh-CN"/>
        </w:rPr>
        <w:t>能力评估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</w:rPr>
        <w:t>组织（企业）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36"/>
          <w:szCs w:val="36"/>
          <w:lang w:eastAsia="zh-CN"/>
        </w:rPr>
        <w:t>申报表</w:t>
      </w:r>
    </w:p>
    <w:p w14:paraId="6F94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3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36"/>
          <w:szCs w:val="36"/>
          <w:lang w:eastAsia="zh-CN"/>
        </w:rPr>
      </w:pPr>
    </w:p>
    <w:p w14:paraId="438437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Cs/>
          <w:color w:val="auto"/>
          <w:w w:val="9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99"/>
          <w:sz w:val="32"/>
          <w:szCs w:val="32"/>
          <w:lang w:eastAsia="zh-CN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089"/>
        <w:gridCol w:w="1216"/>
        <w:gridCol w:w="727"/>
        <w:gridCol w:w="818"/>
        <w:gridCol w:w="533"/>
        <w:gridCol w:w="293"/>
        <w:gridCol w:w="179"/>
        <w:gridCol w:w="584"/>
        <w:gridCol w:w="857"/>
        <w:gridCol w:w="425"/>
        <w:gridCol w:w="1092"/>
        <w:gridCol w:w="137"/>
        <w:gridCol w:w="910"/>
      </w:tblGrid>
      <w:tr w14:paraId="4AB62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767864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4350" w:type="dxa"/>
            <w:gridSpan w:val="7"/>
            <w:noWrap w:val="0"/>
            <w:vAlign w:val="center"/>
          </w:tcPr>
          <w:p w14:paraId="4526EC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6D6FCB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1C565A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E4BD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7E455B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批准设立机关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7E013C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0BF884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421" w:type="dxa"/>
            <w:gridSpan w:val="5"/>
            <w:noWrap w:val="0"/>
            <w:vAlign w:val="center"/>
          </w:tcPr>
          <w:p w14:paraId="76F6A6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7EE1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0A9138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位</w:t>
            </w:r>
          </w:p>
          <w:p w14:paraId="641861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 址</w:t>
            </w:r>
          </w:p>
        </w:tc>
        <w:tc>
          <w:tcPr>
            <w:tcW w:w="4350" w:type="dxa"/>
            <w:gridSpan w:val="7"/>
            <w:noWrap w:val="0"/>
            <w:vAlign w:val="center"/>
          </w:tcPr>
          <w:p w14:paraId="4EC696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1CA46B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0C4255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76B9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2BE243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单位基本情况简介</w:t>
            </w:r>
          </w:p>
        </w:tc>
        <w:tc>
          <w:tcPr>
            <w:tcW w:w="7771" w:type="dxa"/>
            <w:gridSpan w:val="12"/>
            <w:noWrap w:val="0"/>
            <w:vAlign w:val="center"/>
          </w:tcPr>
          <w:p w14:paraId="486CA4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0AC3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7379D2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可开展评估服务的行政区划</w:t>
            </w:r>
          </w:p>
        </w:tc>
        <w:tc>
          <w:tcPr>
            <w:tcW w:w="7771" w:type="dxa"/>
            <w:gridSpan w:val="12"/>
            <w:noWrap w:val="0"/>
            <w:vAlign w:val="center"/>
          </w:tcPr>
          <w:p w14:paraId="71B58D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F21E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1089" w:type="dxa"/>
            <w:noWrap w:val="0"/>
            <w:vAlign w:val="center"/>
          </w:tcPr>
          <w:p w14:paraId="578806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法定代表人姓名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3C623A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7A60FE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</w:t>
            </w:r>
          </w:p>
          <w:p w14:paraId="46A40C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3421" w:type="dxa"/>
            <w:gridSpan w:val="5"/>
            <w:noWrap w:val="0"/>
            <w:vAlign w:val="center"/>
          </w:tcPr>
          <w:p w14:paraId="6568E4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5AE1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51A1AF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  <w:p w14:paraId="50DB76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1ACEF5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0EBED1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手机号码及微信号</w:t>
            </w:r>
          </w:p>
        </w:tc>
        <w:tc>
          <w:tcPr>
            <w:tcW w:w="3421" w:type="dxa"/>
            <w:gridSpan w:val="5"/>
            <w:noWrap w:val="0"/>
            <w:vAlign w:val="center"/>
          </w:tcPr>
          <w:p w14:paraId="3244F6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55C0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restart"/>
            <w:noWrap w:val="0"/>
            <w:vAlign w:val="center"/>
          </w:tcPr>
          <w:p w14:paraId="164F7D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职工</w:t>
            </w:r>
          </w:p>
          <w:p w14:paraId="222D1A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3587" w:type="dxa"/>
            <w:gridSpan w:val="5"/>
            <w:noWrap w:val="0"/>
            <w:vAlign w:val="center"/>
          </w:tcPr>
          <w:p w14:paraId="2E4909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管理人员（人）</w:t>
            </w:r>
          </w:p>
        </w:tc>
        <w:tc>
          <w:tcPr>
            <w:tcW w:w="3274" w:type="dxa"/>
            <w:gridSpan w:val="6"/>
            <w:noWrap w:val="0"/>
            <w:vAlign w:val="center"/>
          </w:tcPr>
          <w:p w14:paraId="7B88D8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老年人能力评估员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（人）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 w14:paraId="368E79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合计（人）</w:t>
            </w:r>
          </w:p>
        </w:tc>
      </w:tr>
      <w:tr w14:paraId="0D2D7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190613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201B30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专职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4C2732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兼职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78C487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专职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 w14:paraId="78E1A6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兼职</w:t>
            </w:r>
          </w:p>
        </w:tc>
        <w:tc>
          <w:tcPr>
            <w:tcW w:w="910" w:type="dxa"/>
            <w:vMerge w:val="continue"/>
            <w:noWrap w:val="0"/>
            <w:vAlign w:val="center"/>
          </w:tcPr>
          <w:p w14:paraId="45AB77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2534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1305BC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0C40D3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21F1D2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2AEE22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6E6687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B5852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9EB0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1E6410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668F03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787A6D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9B6A1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0F8BA0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36ECD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B64E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0A7AF5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771" w:type="dxa"/>
            <w:gridSpan w:val="12"/>
            <w:noWrap w:val="0"/>
            <w:vAlign w:val="center"/>
          </w:tcPr>
          <w:p w14:paraId="291B79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人员名册</w:t>
            </w:r>
          </w:p>
        </w:tc>
      </w:tr>
      <w:tr w14:paraId="43C3A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2FDEBC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679F7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727" w:type="dxa"/>
            <w:noWrap w:val="0"/>
            <w:vAlign w:val="center"/>
          </w:tcPr>
          <w:p w14:paraId="26B237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818" w:type="dxa"/>
            <w:noWrap w:val="0"/>
            <w:vAlign w:val="center"/>
          </w:tcPr>
          <w:p w14:paraId="07E763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01B9AD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  历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03AB6A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职称或职业资格</w:t>
            </w:r>
          </w:p>
        </w:tc>
        <w:tc>
          <w:tcPr>
            <w:tcW w:w="1092" w:type="dxa"/>
            <w:noWrap w:val="0"/>
            <w:vAlign w:val="center"/>
          </w:tcPr>
          <w:p w14:paraId="2F6DBD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3642B0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专/兼职</w:t>
            </w:r>
          </w:p>
        </w:tc>
      </w:tr>
      <w:tr w14:paraId="356A6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53395D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857A9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3D90C8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AF200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185CC8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2071B9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5B421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4F1859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0F174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6E4365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A79D7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79ECE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FF02C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720F3D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06D691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8DF17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38D7F8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EDFD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59B0EE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E1FDC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FF154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95EAE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791A3C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04A032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2DFFB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43510D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526A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374D80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C192B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FA5F0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C3F10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1C6607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6FF182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4BC590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706C8B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C640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6C1269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726BC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7F2FAA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5A0D2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5F44B9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614D8E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7B4459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34543F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19981E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val="en-US" w:eastAsia="zh-CN"/>
        </w:rPr>
        <w:t>（注：人员名单根据实际人数可在相应位置增加行）</w:t>
      </w:r>
    </w:p>
    <w:sectPr>
      <w:pgSz w:w="11906" w:h="16838"/>
      <w:pgMar w:top="1984" w:right="1531" w:bottom="164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77F5"/>
    <w:rsid w:val="05355943"/>
    <w:rsid w:val="551722DC"/>
    <w:rsid w:val="6BFB77F5"/>
    <w:rsid w:val="6E5F7B63"/>
    <w:rsid w:val="72BF01C9"/>
    <w:rsid w:val="763731AC"/>
    <w:rsid w:val="BFEFAD34"/>
    <w:rsid w:val="E5FBA762"/>
    <w:rsid w:val="E7FF9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862</Words>
  <Characters>881</Characters>
  <Lines>0</Lines>
  <Paragraphs>0</Paragraphs>
  <TotalTime>194</TotalTime>
  <ScaleCrop>false</ScaleCrop>
  <LinksUpToDate>false</LinksUpToDate>
  <CharactersWithSpaces>929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2026-01-08T08:04:00Z</dcterms:created>
  <dc:creator>CC.杨</dc:creator>
  <cp:lastModifiedBy>言身寸人尔</cp:lastModifiedBy>
  <cp:lastPrinted>2026-06-03T07:23:17Z</cp:lastPrinted>
  <dcterms:modified xsi:type="dcterms:W3CDTF">2026-06-03T07:23:22Z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7F8148C1B9444AA193DF5AB3049ED418_11</vt:lpwstr>
  </property>
  <property fmtid="{D5CDD505-2E9C-101B-9397-08002B2CF9AE}" pid="4" name="KSOTemplateDocerSaveRecord">
    <vt:lpwstr>eyJoZGlkIjoiYTczNjc1NjRhZjk4MGRhMTM5MjQ5MjJhZjMyNWE1NzgiLCJ1c2VySWQiOiIyNDQ1OTQ1OTYifQ==</vt:lpwstr>
  </property>
</Properties>
</file>